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Morpheus Nonlinear Routing: 비선형 파이프라인 및 라우팅 제어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프로젝트 개요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Morpheus의 고급 기능인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비선형 파이프라인 구축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과 **RouterStage**를 활용하여 데이터 메시지를 동적으로 분기하는 로직을 실습했습니다. 이는 서로 다른 조건의 데이터(예: 정상 vs. 비정상)를 각기 다른 모델이나 분석 로직으로 보내는 데 필수적인 기술입니다.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⚙️ 주요 기술 및 역량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기술: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Morpheus Pipeline (vs. LinearPipeline), RouterStage, key_fn (라우팅 함수), MRC Broadcast.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역량: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비선형 구조 이해: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Pipeline 클래스를 사용하여 메시지 흐름이 일방적이지 않고 복잡하게 분기/결합되는 구조를 정의하고 시각화(pipeline.visualize)했습니다.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조건부 라우팅: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RouterStage를 활용하여 메시지의 페이로드(user 상태)를 검사하고, '성공 로그인' 메시지는 브랜치 A로, '실패 로그인' 메시지는 브랜치 B로 분기하는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동적 제어 로직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을 구현했습니다.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내부 그래프 구축: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커스텀 스테이지 내부에 MRC 노드를 병렬 또는 직렬로 연결하는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그래프 구축 능력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을 입증했습니다.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🛠️ 주요 구현 내용 (Router.ipynb 중심)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라우팅 키 정의: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메시지 데이터 내 status 컬럼 값(success/failure)을 기준으로 **라우팅 키(key)**를 반환하는 router_key_fn 함수를 작성.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Router Stage: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RouterStage에 라우팅 키 함수와 가능한 출력 키("route_a", "route_b")를 전달하고, 라우터의 출력 포트를 사용하여 각기 다른 다운스트림 스테이지에 연결했습니다.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메시지 태깅: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라우팅된 메시지가 최종 싱크에 도착했을 때, 메시지에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어떤 브랜치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를 통과했는지 확인하는 메타데이터(processing_branch)를 추가하여 라우팅 성공 여부를 검증했습니다.</w:t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📌 주요 코드 로직 (라우팅 함수 및 연결 추상화)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from morpheus.stages.general.router_stage import RouterStage</w:t>
        <w:br w:type="textWrapping"/>
        <w:t xml:space="preserve">from morpheus.messages import ControlMessage, MessageMeta</w:t>
        <w:br w:type="textWrapping"/>
        <w:br w:type="textWrapping"/>
        <w:t xml:space="preserve"># 1. 라우팅 키 함수 정의</w:t>
        <w:br w:type="textWrapping"/>
        <w:t xml:space="preserve">def router_key_fn(message: ControlMessage) -&gt; str:</w:t>
        <w:br w:type="textWrapping"/>
        <w:t xml:space="preserve">    # ControlMessage의 페이로드(DataFrame)에 접근하여 조건 확인</w:t>
        <w:br w:type="textWrapping"/>
        <w:t xml:space="preserve">    df = message.payload().get_data()</w:t>
        <w:br w:type="textWrapping"/>
        <w:t xml:space="preserve">    </w:t>
        <w:br w:type="textWrapping"/>
        <w:t xml:space="preserve">    # 예시: 'status' 컬럼의 첫 번째 값이 'success'인지 확인</w:t>
        <w:br w:type="textWrapping"/>
        <w:t xml:space="preserve">    if df['status'].iloc[0] == 'success':</w:t>
        <w:br w:type="textWrapping"/>
        <w:t xml:space="preserve">        return "success_route"</w:t>
        <w:br w:type="textWrapping"/>
        <w:t xml:space="preserve">    else:</w:t>
        <w:br w:type="textWrapping"/>
        <w:t xml:space="preserve">        return "failure_route"</w:t>
        <w:br w:type="textWrapping"/>
        <w:br w:type="textWrapping"/>
        <w:t xml:space="preserve"># 2. 파이프라인 연결 시:</w:t>
        <w:br w:type="textWrapping"/>
        <w:t xml:space="preserve">router = pipeline.add_stage(RouterStage(config, </w:t>
        <w:br w:type="textWrapping"/>
        <w:t xml:space="preserve">                                        keys=["success_route", "failure_route"], </w:t>
        <w:br w:type="textWrapping"/>
        <w:t xml:space="preserve">                                        key_fn=router_key_fn))</w:t>
        <w:br w:type="textWrapping"/>
        <w:br w:type="textWrapping"/>
        <w:t xml:space="preserve"># 3. 라우터 출력 연결 (비선형 분기)</w:t>
        <w:br w:type="textWrapping"/>
        <w:t xml:space="preserve">pipeline.add_edge(router.output_ports[0], success_sink)</w:t>
        <w:br w:type="textWrapping"/>
        <w:t xml:space="preserve">pipeline.add_edge(router.output_ports[1], failure_sink)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